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E7" w:rsidRPr="00936419" w:rsidRDefault="007D30E7" w:rsidP="00DD29FF">
      <w:pPr>
        <w:rPr>
          <w:lang w:val="sr-Cyrl-CS"/>
        </w:rPr>
      </w:pPr>
      <w:r w:rsidRPr="00936419">
        <w:rPr>
          <w:lang w:val="sr-Cyrl-CS"/>
        </w:rPr>
        <w:t>РЕПУБЛИКА СРБИЈА</w:t>
      </w:r>
    </w:p>
    <w:p w:rsidR="007D30E7" w:rsidRPr="00936419" w:rsidRDefault="007D30E7" w:rsidP="00DD29FF">
      <w:pPr>
        <w:rPr>
          <w:lang w:val="sr-Cyrl-CS"/>
        </w:rPr>
      </w:pPr>
      <w:r w:rsidRPr="00936419">
        <w:rPr>
          <w:lang w:val="sr-Cyrl-CS"/>
        </w:rPr>
        <w:t>НАРОДНА СКУПШТИНА</w:t>
      </w:r>
    </w:p>
    <w:p w:rsidR="007D30E7" w:rsidRPr="00936419" w:rsidRDefault="007D30E7" w:rsidP="00DD29FF">
      <w:pPr>
        <w:rPr>
          <w:lang w:val="sr-Cyrl-CS"/>
        </w:rPr>
      </w:pPr>
      <w:r w:rsidRPr="00936419">
        <w:rPr>
          <w:lang w:val="sr-Cyrl-CS"/>
        </w:rPr>
        <w:t>Одбор за европске интеграције</w:t>
      </w:r>
    </w:p>
    <w:p w:rsidR="00BC4142" w:rsidRDefault="007D30E7" w:rsidP="00DD29FF">
      <w:pPr>
        <w:rPr>
          <w:lang w:val="sr-Cyrl-RS"/>
        </w:rPr>
      </w:pPr>
      <w:r w:rsidRPr="00936419">
        <w:rPr>
          <w:lang w:val="sr-Cyrl-CS"/>
        </w:rPr>
        <w:t>2</w:t>
      </w:r>
      <w:r w:rsidRPr="00936419">
        <w:t>0</w:t>
      </w:r>
      <w:r w:rsidRPr="00936419">
        <w:rPr>
          <w:lang w:val="sr-Cyrl-CS"/>
        </w:rPr>
        <w:t xml:space="preserve"> Број </w:t>
      </w:r>
      <w:r w:rsidR="00BC4142" w:rsidRPr="004A61EA">
        <w:rPr>
          <w:lang w:val="sr-Cyrl-RS"/>
        </w:rPr>
        <w:t>06-</w:t>
      </w:r>
      <w:r w:rsidR="00BC4142">
        <w:t>2/</w:t>
      </w:r>
      <w:r w:rsidR="007B0961">
        <w:rPr>
          <w:lang w:val="sr-Cyrl-RS"/>
        </w:rPr>
        <w:t>238</w:t>
      </w:r>
      <w:r w:rsidR="007B0961">
        <w:t>-</w:t>
      </w:r>
      <w:r w:rsidR="007B0961" w:rsidRPr="004A61EA">
        <w:rPr>
          <w:lang w:val="sr-Cyrl-RS"/>
        </w:rPr>
        <w:t>1</w:t>
      </w:r>
      <w:r w:rsidR="007B0961">
        <w:rPr>
          <w:lang w:val="sr-Cyrl-RS"/>
        </w:rPr>
        <w:t>5</w:t>
      </w:r>
    </w:p>
    <w:p w:rsidR="007D30E7" w:rsidRPr="00936419" w:rsidRDefault="00BC4142" w:rsidP="00DD29FF">
      <w:pPr>
        <w:rPr>
          <w:lang w:val="sr-Cyrl-CS"/>
        </w:rPr>
      </w:pPr>
      <w:r>
        <w:rPr>
          <w:lang w:val="sr-Cyrl-RS"/>
        </w:rPr>
        <w:t>2</w:t>
      </w:r>
      <w:r w:rsidR="007B0961">
        <w:rPr>
          <w:lang w:val="sr-Cyrl-RS"/>
        </w:rPr>
        <w:t>6</w:t>
      </w:r>
      <w:r w:rsidR="007D30E7" w:rsidRPr="00BC4142">
        <w:rPr>
          <w:lang w:val="sr-Cyrl-CS"/>
        </w:rPr>
        <w:t xml:space="preserve">. </w:t>
      </w:r>
      <w:r w:rsidR="00494AF8" w:rsidRPr="00BC4142">
        <w:rPr>
          <w:lang w:val="sr-Cyrl-RS"/>
        </w:rPr>
        <w:t>мај</w:t>
      </w:r>
      <w:r w:rsidR="007D30E7" w:rsidRPr="00936419">
        <w:rPr>
          <w:lang w:val="sr-Cyrl-CS"/>
        </w:rPr>
        <w:t xml:space="preserve"> 20</w:t>
      </w:r>
      <w:r w:rsidR="007D30E7" w:rsidRPr="00936419">
        <w:t>1</w:t>
      </w:r>
      <w:r w:rsidR="007D30E7" w:rsidRPr="00936419">
        <w:rPr>
          <w:lang w:val="sr-Cyrl-RS"/>
        </w:rPr>
        <w:t>5</w:t>
      </w:r>
      <w:r w:rsidR="007D30E7" w:rsidRPr="00936419">
        <w:rPr>
          <w:lang w:val="sr-Cyrl-CS"/>
        </w:rPr>
        <w:t>. године</w:t>
      </w:r>
    </w:p>
    <w:p w:rsidR="007D30E7" w:rsidRPr="00936419" w:rsidRDefault="007D30E7" w:rsidP="00DD29FF">
      <w:pPr>
        <w:rPr>
          <w:lang w:val="sr-Cyrl-CS"/>
        </w:rPr>
      </w:pPr>
      <w:r w:rsidRPr="00936419">
        <w:rPr>
          <w:lang w:val="sr-Cyrl-CS"/>
        </w:rPr>
        <w:t>Б е о г р а д</w:t>
      </w:r>
    </w:p>
    <w:p w:rsidR="007D30E7" w:rsidRPr="00936419" w:rsidRDefault="007D30E7" w:rsidP="00DD29FF">
      <w:pPr>
        <w:rPr>
          <w:lang w:val="sr-Cyrl-CS"/>
        </w:rPr>
      </w:pPr>
    </w:p>
    <w:p w:rsidR="007D30E7" w:rsidRDefault="007D30E7" w:rsidP="009B01CC">
      <w:pPr>
        <w:jc w:val="center"/>
        <w:rPr>
          <w:lang w:val="sr-Cyrl-CS"/>
        </w:rPr>
      </w:pPr>
    </w:p>
    <w:p w:rsidR="007F4671" w:rsidRPr="00936419" w:rsidRDefault="007F4671" w:rsidP="009B01CC">
      <w:pPr>
        <w:jc w:val="center"/>
        <w:rPr>
          <w:lang w:val="sr-Cyrl-CS"/>
        </w:rPr>
      </w:pPr>
    </w:p>
    <w:p w:rsidR="007D30E7" w:rsidRPr="00936419" w:rsidRDefault="007D30E7" w:rsidP="009B01CC">
      <w:pPr>
        <w:jc w:val="center"/>
        <w:rPr>
          <w:lang w:val="sr-Cyrl-CS"/>
        </w:rPr>
      </w:pPr>
      <w:r w:rsidRPr="00936419">
        <w:rPr>
          <w:lang w:val="sr-Cyrl-CS"/>
        </w:rPr>
        <w:t>З А П И С Н И К</w:t>
      </w:r>
    </w:p>
    <w:p w:rsidR="007D30E7" w:rsidRPr="00936419" w:rsidRDefault="007D30E7" w:rsidP="009B01CC">
      <w:pPr>
        <w:jc w:val="center"/>
        <w:rPr>
          <w:lang w:val="sr-Cyrl-CS"/>
        </w:rPr>
      </w:pPr>
    </w:p>
    <w:p w:rsidR="007D30E7" w:rsidRPr="00936419" w:rsidRDefault="007D30E7" w:rsidP="009B01CC">
      <w:pPr>
        <w:jc w:val="center"/>
        <w:rPr>
          <w:lang w:val="sr-Cyrl-CS"/>
        </w:rPr>
      </w:pPr>
      <w:r w:rsidRPr="00936419">
        <w:rPr>
          <w:lang w:val="sr-Cyrl-RS"/>
        </w:rPr>
        <w:t>ТРИДЕСЕТ</w:t>
      </w:r>
      <w:r w:rsidR="007B0961">
        <w:rPr>
          <w:lang w:val="sr-Cyrl-RS"/>
        </w:rPr>
        <w:t>СЕДМЕ</w:t>
      </w:r>
      <w:r w:rsidRPr="00936419">
        <w:rPr>
          <w:lang w:val="sr-Cyrl-CS"/>
        </w:rPr>
        <w:t xml:space="preserve"> СЕДНИЦЕ ОДБОРА ЗА ЕВРОПСКЕ ИНТЕГРАЦИЈЕ</w:t>
      </w:r>
    </w:p>
    <w:p w:rsidR="007D30E7" w:rsidRPr="00936419" w:rsidRDefault="007D30E7" w:rsidP="009B01CC">
      <w:pPr>
        <w:jc w:val="center"/>
        <w:rPr>
          <w:lang w:val="sr-Cyrl-CS"/>
        </w:rPr>
      </w:pPr>
      <w:r w:rsidRPr="00936419">
        <w:rPr>
          <w:lang w:val="sr-Cyrl-CS"/>
        </w:rPr>
        <w:t>НАРОДНЕ СКУПШТИНЕ РЕПУБЛИКЕ СРБИЈЕ</w:t>
      </w:r>
    </w:p>
    <w:p w:rsidR="007D30E7" w:rsidRPr="00BC4142" w:rsidRDefault="007B0961" w:rsidP="009B01CC">
      <w:pPr>
        <w:jc w:val="center"/>
        <w:rPr>
          <w:color w:val="FF6600"/>
          <w:lang w:val="sr-Cyrl-CS"/>
        </w:rPr>
      </w:pPr>
      <w:r>
        <w:rPr>
          <w:lang w:val="sr-Cyrl-CS"/>
        </w:rPr>
        <w:t>ПОНЕДЕЉАК</w:t>
      </w:r>
      <w:r w:rsidR="007D30E7" w:rsidRPr="00BC4142">
        <w:rPr>
          <w:lang w:val="sr-Cyrl-CS"/>
        </w:rPr>
        <w:t xml:space="preserve">, </w:t>
      </w:r>
      <w:r w:rsidR="00BC4142">
        <w:rPr>
          <w:lang w:val="sr-Cyrl-RS"/>
        </w:rPr>
        <w:t>2</w:t>
      </w:r>
      <w:r>
        <w:rPr>
          <w:lang w:val="sr-Cyrl-RS"/>
        </w:rPr>
        <w:t>5</w:t>
      </w:r>
      <w:r w:rsidR="007D30E7" w:rsidRPr="00BC4142">
        <w:rPr>
          <w:lang w:val="sr-Cyrl-CS"/>
        </w:rPr>
        <w:t xml:space="preserve">. </w:t>
      </w:r>
      <w:r w:rsidR="006946EE" w:rsidRPr="00BC4142">
        <w:rPr>
          <w:lang w:val="sr-Cyrl-CS"/>
        </w:rPr>
        <w:t>МАЈ</w:t>
      </w:r>
      <w:r w:rsidR="007D30E7" w:rsidRPr="00BC4142">
        <w:rPr>
          <w:lang w:val="sr-Cyrl-CS"/>
        </w:rPr>
        <w:t xml:space="preserve"> 2015. ГОДИНЕ</w:t>
      </w:r>
    </w:p>
    <w:p w:rsidR="007D30E7" w:rsidRPr="00936419" w:rsidRDefault="007D30E7" w:rsidP="00DD29FF">
      <w:pPr>
        <w:rPr>
          <w:b/>
          <w:color w:val="FF6600"/>
        </w:rPr>
      </w:pPr>
    </w:p>
    <w:p w:rsidR="007D30E7" w:rsidRPr="00936419" w:rsidRDefault="007D30E7" w:rsidP="00DD29FF">
      <w:pPr>
        <w:rPr>
          <w:b/>
          <w:color w:val="FF6600"/>
          <w:lang w:val="sr-Cyrl-CS"/>
        </w:rPr>
      </w:pPr>
    </w:p>
    <w:p w:rsidR="007D30E7" w:rsidRPr="00936419" w:rsidRDefault="007D30E7" w:rsidP="00DD29FF">
      <w:pPr>
        <w:ind w:right="-80" w:firstLine="720"/>
        <w:rPr>
          <w:lang w:val="ru-RU"/>
        </w:rPr>
      </w:pPr>
      <w:r w:rsidRPr="00936419">
        <w:rPr>
          <w:lang w:val="ru-RU"/>
        </w:rPr>
        <w:t xml:space="preserve">Седница је почела у </w:t>
      </w:r>
      <w:r w:rsidR="007B0961">
        <w:rPr>
          <w:lang w:val="ru-RU"/>
        </w:rPr>
        <w:t>9</w:t>
      </w:r>
      <w:r w:rsidRPr="00936419">
        <w:rPr>
          <w:lang w:val="ru-RU"/>
        </w:rPr>
        <w:t xml:space="preserve">.30 часова. </w:t>
      </w:r>
    </w:p>
    <w:p w:rsidR="007D30E7" w:rsidRPr="00936419" w:rsidRDefault="007D30E7" w:rsidP="00DD29FF">
      <w:pPr>
        <w:ind w:right="-80"/>
        <w:rPr>
          <w:lang w:val="ru-RU"/>
        </w:rPr>
      </w:pPr>
    </w:p>
    <w:p w:rsidR="00D43BFE" w:rsidRPr="00776C31" w:rsidRDefault="007D30E7" w:rsidP="00D43BFE">
      <w:pPr>
        <w:ind w:right="-80"/>
        <w:rPr>
          <w:lang w:val="sr-Cyrl-CS"/>
        </w:rPr>
      </w:pPr>
      <w:r w:rsidRPr="00936419">
        <w:rPr>
          <w:lang w:val="ru-RU"/>
        </w:rPr>
        <w:tab/>
      </w:r>
      <w:r w:rsidRPr="00A81E6C">
        <w:rPr>
          <w:lang w:val="ru-RU"/>
        </w:rPr>
        <w:t xml:space="preserve">Седницом је председавао </w:t>
      </w:r>
      <w:r w:rsidR="00A81E6C">
        <w:rPr>
          <w:lang w:val="ru-RU"/>
        </w:rPr>
        <w:t>Ласло Варга</w:t>
      </w:r>
      <w:r w:rsidRPr="00A81E6C">
        <w:rPr>
          <w:lang w:val="sr-Cyrl-CS"/>
        </w:rPr>
        <w:t xml:space="preserve">, </w:t>
      </w:r>
      <w:r w:rsidR="00A81E6C">
        <w:rPr>
          <w:lang w:val="sr-Cyrl-CS"/>
        </w:rPr>
        <w:t xml:space="preserve">заменик </w:t>
      </w:r>
      <w:r w:rsidRPr="00A81E6C">
        <w:rPr>
          <w:lang w:val="ru-RU"/>
        </w:rPr>
        <w:t>председник</w:t>
      </w:r>
      <w:r w:rsidR="00A81E6C">
        <w:rPr>
          <w:lang w:val="ru-RU"/>
        </w:rPr>
        <w:t>а</w:t>
      </w:r>
      <w:r w:rsidRPr="00A81E6C">
        <w:rPr>
          <w:lang w:val="ru-RU"/>
        </w:rPr>
        <w:t xml:space="preserve"> Одбора. </w:t>
      </w:r>
      <w:r w:rsidRPr="00A81E6C">
        <w:rPr>
          <w:color w:val="000000"/>
          <w:lang w:val="en-GB"/>
        </w:rPr>
        <w:t>С</w:t>
      </w:r>
      <w:r w:rsidRPr="00A81E6C">
        <w:rPr>
          <w:color w:val="000000"/>
          <w:lang w:val="ru-RU"/>
        </w:rPr>
        <w:t xml:space="preserve">едници су присуствовали чланови </w:t>
      </w:r>
      <w:r w:rsidRPr="00A81E6C">
        <w:rPr>
          <w:color w:val="000000"/>
        </w:rPr>
        <w:t>O</w:t>
      </w:r>
      <w:r w:rsidRPr="00A81E6C">
        <w:rPr>
          <w:color w:val="000000"/>
          <w:lang w:val="ru-RU"/>
        </w:rPr>
        <w:t>дбора:</w:t>
      </w:r>
      <w:r w:rsidRPr="00A81E6C">
        <w:rPr>
          <w:lang w:val="sr-Cyrl-CS"/>
        </w:rPr>
        <w:t xml:space="preserve"> </w:t>
      </w:r>
      <w:r w:rsidRPr="00776C31">
        <w:rPr>
          <w:lang w:val="sr-Cyrl-CS"/>
        </w:rPr>
        <w:t>Нинослав Гирић, Весна Марковић, Ирена Алексић</w:t>
      </w:r>
      <w:r w:rsidR="00776C31">
        <w:rPr>
          <w:lang w:val="sr-Cyrl-CS"/>
        </w:rPr>
        <w:t xml:space="preserve">, </w:t>
      </w:r>
      <w:r w:rsidR="00140FAA" w:rsidRPr="00776C31">
        <w:rPr>
          <w:lang w:val="sr-Cyrl-CS"/>
        </w:rPr>
        <w:t>Душица Стојковић</w:t>
      </w:r>
      <w:r w:rsidRPr="00776C31">
        <w:rPr>
          <w:lang w:val="sr-Cyrl-CS"/>
        </w:rPr>
        <w:t xml:space="preserve">, Иван Бауер, </w:t>
      </w:r>
      <w:r w:rsidR="00776C31" w:rsidRPr="00776C31">
        <w:rPr>
          <w:lang w:val="ru-RU"/>
        </w:rPr>
        <w:t>Ласло Варга,</w:t>
      </w:r>
      <w:r w:rsidR="00776C31">
        <w:rPr>
          <w:lang w:val="ru-RU"/>
        </w:rPr>
        <w:t xml:space="preserve"> </w:t>
      </w:r>
      <w:r w:rsidR="00140FAA" w:rsidRPr="00776C31">
        <w:rPr>
          <w:lang w:val="sr-Cyrl-CS"/>
        </w:rPr>
        <w:t>Наташа Вучковић</w:t>
      </w:r>
      <w:r w:rsidRPr="00776C31">
        <w:rPr>
          <w:lang w:val="sr-Cyrl-CS"/>
        </w:rPr>
        <w:t xml:space="preserve"> и</w:t>
      </w:r>
      <w:r w:rsidR="00776C31" w:rsidRPr="00776C31">
        <w:rPr>
          <w:lang w:val="sr-Cyrl-CS"/>
        </w:rPr>
        <w:t xml:space="preserve"> Бранко Ружић </w:t>
      </w:r>
      <w:r w:rsidRPr="00776C31">
        <w:rPr>
          <w:lang w:val="sr-Cyrl-CS"/>
        </w:rPr>
        <w:t>и заменици чланова</w:t>
      </w:r>
      <w:r w:rsidR="00140FAA" w:rsidRPr="00776C31">
        <w:rPr>
          <w:lang w:val="sr-Cyrl-CS"/>
        </w:rPr>
        <w:t xml:space="preserve"> Мирјана Андрић</w:t>
      </w:r>
      <w:r w:rsidR="00776C31">
        <w:t xml:space="preserve">, </w:t>
      </w:r>
      <w:r w:rsidR="00776C31">
        <w:rPr>
          <w:lang w:val="sr-Cyrl-RS"/>
        </w:rPr>
        <w:t>Ненад Николић, Драган Половина</w:t>
      </w:r>
      <w:r w:rsidRPr="00776C31">
        <w:rPr>
          <w:lang w:val="sr-Cyrl-CS"/>
        </w:rPr>
        <w:t xml:space="preserve"> и Владимир Орлић. Седници нису присуствовали чланови Одбора </w:t>
      </w:r>
      <w:r w:rsidR="00776C31">
        <w:rPr>
          <w:lang w:val="sr-Cyrl-CS"/>
        </w:rPr>
        <w:t xml:space="preserve">Александар Сенић, </w:t>
      </w:r>
      <w:r w:rsidRPr="00776C31">
        <w:rPr>
          <w:lang w:val="sr-Cyrl-CS"/>
        </w:rPr>
        <w:t>Драган Шормаз</w:t>
      </w:r>
      <w:r w:rsidR="00140FAA" w:rsidRPr="00776C31">
        <w:rPr>
          <w:lang w:val="sr-Cyrl-CS"/>
        </w:rPr>
        <w:t xml:space="preserve">, </w:t>
      </w:r>
      <w:r w:rsidR="00776C31" w:rsidRPr="00776C31">
        <w:rPr>
          <w:lang w:val="sr-Cyrl-CS"/>
        </w:rPr>
        <w:t>Катарина Шушњар</w:t>
      </w:r>
      <w:r w:rsidR="00776C31">
        <w:rPr>
          <w:lang w:val="sr-Cyrl-CS"/>
        </w:rPr>
        <w:t>,</w:t>
      </w:r>
      <w:r w:rsidR="00776C31" w:rsidRPr="00776C31">
        <w:rPr>
          <w:lang w:val="sr-Cyrl-CS"/>
        </w:rPr>
        <w:t xml:space="preserve"> Гордана Чомић,</w:t>
      </w:r>
      <w:r w:rsidR="00140FAA" w:rsidRPr="00776C31">
        <w:rPr>
          <w:lang w:val="sr-Cyrl-CS"/>
        </w:rPr>
        <w:t xml:space="preserve"> Мира Петровић </w:t>
      </w:r>
      <w:r w:rsidRPr="00776C31">
        <w:rPr>
          <w:lang w:val="sr-Cyrl-CS"/>
        </w:rPr>
        <w:t>и Бојан Костреш.</w:t>
      </w:r>
    </w:p>
    <w:p w:rsidR="00D43BFE" w:rsidRDefault="00D43BFE" w:rsidP="00D43BFE">
      <w:pPr>
        <w:ind w:right="-80"/>
        <w:rPr>
          <w:strike/>
          <w:lang w:val="sr-Cyrl-CS"/>
        </w:rPr>
      </w:pPr>
    </w:p>
    <w:p w:rsidR="00AE1F33" w:rsidRPr="006E3674" w:rsidRDefault="00AE1F33" w:rsidP="00D43BFE">
      <w:pPr>
        <w:ind w:right="-80" w:firstLine="720"/>
        <w:rPr>
          <w:lang w:val="sr-Cyrl-CS"/>
        </w:rPr>
      </w:pPr>
      <w:r>
        <w:rPr>
          <w:rFonts w:eastAsiaTheme="minorHAnsi"/>
          <w:lang w:val="sr-Cyrl-CS"/>
        </w:rPr>
        <w:t xml:space="preserve">Седници су присуствовали и </w:t>
      </w:r>
      <w:r>
        <w:rPr>
          <w:lang w:val="sr-Cyrl-RS"/>
        </w:rPr>
        <w:t xml:space="preserve">Јелена Поповић, помоћник министра привреде и </w:t>
      </w:r>
      <w:r w:rsidR="00776C31">
        <w:rPr>
          <w:lang w:val="sr-Cyrl-RS"/>
        </w:rPr>
        <w:t xml:space="preserve">Зорица Василева из Делегације Европске уније у Србији. </w:t>
      </w:r>
    </w:p>
    <w:p w:rsidR="00AE1F33" w:rsidRDefault="00AE1F33" w:rsidP="00DD29FF">
      <w:pPr>
        <w:ind w:right="-80"/>
        <w:rPr>
          <w:strike/>
          <w:lang w:val="sr-Cyrl-CS"/>
        </w:rPr>
      </w:pPr>
    </w:p>
    <w:p w:rsidR="007D30E7" w:rsidRPr="00936419" w:rsidRDefault="007D30E7" w:rsidP="00DD29FF">
      <w:pPr>
        <w:ind w:right="-80" w:firstLine="720"/>
        <w:rPr>
          <w:lang w:val="sr-Cyrl-CS"/>
        </w:rPr>
      </w:pPr>
      <w:r w:rsidRPr="00936419">
        <w:rPr>
          <w:lang w:val="sr-Cyrl-CS"/>
        </w:rPr>
        <w:t xml:space="preserve">На предлог председника Одбора једногласно је усвојен следећи </w:t>
      </w:r>
    </w:p>
    <w:p w:rsidR="007D30E7" w:rsidRPr="00936419" w:rsidRDefault="007D30E7" w:rsidP="00DD29FF">
      <w:pPr>
        <w:ind w:right="-80"/>
        <w:rPr>
          <w:lang w:val="sr-Cyrl-CS"/>
        </w:rPr>
      </w:pPr>
    </w:p>
    <w:p w:rsidR="007D30E7" w:rsidRPr="00936419" w:rsidRDefault="007D30E7" w:rsidP="00143901">
      <w:pPr>
        <w:jc w:val="center"/>
        <w:rPr>
          <w:b/>
          <w:lang w:val="sr-Cyrl-CS"/>
        </w:rPr>
      </w:pPr>
      <w:r w:rsidRPr="00936419">
        <w:rPr>
          <w:b/>
          <w:lang w:val="sr-Cyrl-CS"/>
        </w:rPr>
        <w:t>Д н е в н и   р е д</w:t>
      </w:r>
    </w:p>
    <w:p w:rsidR="007D30E7" w:rsidRPr="00936419" w:rsidRDefault="007D30E7" w:rsidP="00DD29FF"/>
    <w:p w:rsidR="004708DD" w:rsidRPr="004708DD" w:rsidRDefault="004708DD" w:rsidP="004708DD">
      <w:pPr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spacing w:after="120" w:line="276" w:lineRule="auto"/>
        <w:ind w:firstLine="840"/>
        <w:contextualSpacing/>
        <w:jc w:val="left"/>
        <w:rPr>
          <w:rFonts w:eastAsiaTheme="minorHAnsi"/>
          <w:b/>
          <w:color w:val="FF0000"/>
          <w:lang w:val="sr-Cyrl-CS"/>
        </w:rPr>
      </w:pPr>
      <w:r w:rsidRPr="004708DD">
        <w:rPr>
          <w:rFonts w:eastAsiaTheme="minorHAnsi"/>
          <w:lang w:val="sr-Cyrl-RS"/>
        </w:rPr>
        <w:t xml:space="preserve">Предлог закона о </w:t>
      </w:r>
      <w:r w:rsidRPr="004708DD">
        <w:rPr>
          <w:rFonts w:eastAsiaTheme="minorHAnsi"/>
          <w:bCs/>
          <w:lang w:val="sr-Cyrl-CS"/>
        </w:rPr>
        <w:t>изменама и допунама Закона о стандардизацији</w:t>
      </w:r>
      <w:r w:rsidRPr="004708DD">
        <w:rPr>
          <w:rFonts w:eastAsiaTheme="minorHAnsi"/>
          <w:b/>
          <w:bCs/>
          <w:lang w:val="sr-Cyrl-CS"/>
        </w:rPr>
        <w:t xml:space="preserve">, </w:t>
      </w:r>
      <w:r w:rsidRPr="004708DD">
        <w:rPr>
          <w:rFonts w:eastAsiaTheme="minorHAnsi"/>
          <w:lang w:val="sr-Cyrl-CS"/>
        </w:rPr>
        <w:t>који је поднела Влада (број 011-648/15 од 13. марта 2015. године), у начелу.</w:t>
      </w:r>
      <w:r w:rsidRPr="004708DD">
        <w:rPr>
          <w:rFonts w:eastAsiaTheme="minorHAnsi"/>
          <w:b/>
          <w:color w:val="FF0000"/>
          <w:lang w:val="sr-Cyrl-CS"/>
        </w:rPr>
        <w:t xml:space="preserve">              </w:t>
      </w:r>
    </w:p>
    <w:p w:rsidR="00076C0E" w:rsidRDefault="00076C0E" w:rsidP="00DD29FF">
      <w:pPr>
        <w:ind w:firstLine="720"/>
        <w:rPr>
          <w:b/>
          <w:lang w:val="sr-Cyrl-CS"/>
        </w:rPr>
      </w:pPr>
    </w:p>
    <w:p w:rsidR="00BC4142" w:rsidRDefault="00BC4142" w:rsidP="00DD29FF">
      <w:pPr>
        <w:ind w:firstLine="720"/>
        <w:rPr>
          <w:b/>
          <w:lang w:val="sr-Cyrl-CS"/>
        </w:rPr>
      </w:pPr>
    </w:p>
    <w:p w:rsidR="004F1715" w:rsidRPr="004F1715" w:rsidRDefault="004F1715" w:rsidP="00DD29FF">
      <w:pPr>
        <w:ind w:firstLine="720"/>
        <w:rPr>
          <w:b/>
          <w:lang w:val="sr-Cyrl-CS"/>
        </w:rPr>
      </w:pPr>
      <w:r w:rsidRPr="004F1715">
        <w:rPr>
          <w:b/>
          <w:lang w:val="sr-Cyrl-CS"/>
        </w:rPr>
        <w:t>Тачка 1.</w:t>
      </w:r>
    </w:p>
    <w:p w:rsidR="007D30E7" w:rsidRDefault="007D30E7" w:rsidP="00DD29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A81E6C" w:rsidRDefault="00656CC2" w:rsidP="009F7FE8">
      <w:pPr>
        <w:spacing w:after="200" w:line="276" w:lineRule="auto"/>
        <w:ind w:firstLine="720"/>
        <w:contextualSpacing/>
        <w:rPr>
          <w:rFonts w:eastAsiaTheme="minorHAnsi"/>
          <w:lang w:val="sr-Cyrl-RS"/>
        </w:rPr>
      </w:pPr>
      <w:r w:rsidRPr="00283435">
        <w:rPr>
          <w:lang w:val="sr-Cyrl-CS"/>
        </w:rPr>
        <w:t>Председ</w:t>
      </w:r>
      <w:r w:rsidR="00D43BFE">
        <w:rPr>
          <w:lang w:val="sr-Cyrl-CS"/>
        </w:rPr>
        <w:t xml:space="preserve">авајући </w:t>
      </w:r>
      <w:r w:rsidR="00CD4F1D">
        <w:rPr>
          <w:lang w:val="sr-Cyrl-CS"/>
        </w:rPr>
        <w:t xml:space="preserve">је </w:t>
      </w:r>
      <w:r w:rsidRPr="00283435">
        <w:rPr>
          <w:lang w:val="sr-Cyrl-CS"/>
        </w:rPr>
        <w:t xml:space="preserve">отворио расправу по првој тачки дневног реда </w:t>
      </w:r>
      <w:r w:rsidR="00A81E6C" w:rsidRPr="004708DD">
        <w:rPr>
          <w:rFonts w:eastAsiaTheme="minorHAnsi"/>
          <w:lang w:val="sr-Cyrl-RS"/>
        </w:rPr>
        <w:t xml:space="preserve">Предлог закона о </w:t>
      </w:r>
      <w:r w:rsidR="00A81E6C" w:rsidRPr="004708DD">
        <w:rPr>
          <w:rFonts w:eastAsiaTheme="minorHAnsi"/>
          <w:bCs/>
          <w:lang w:val="sr-Cyrl-CS"/>
        </w:rPr>
        <w:t>изменама и допунама Закона о стандардизацији</w:t>
      </w:r>
      <w:r w:rsidR="00A81E6C" w:rsidRPr="004708DD">
        <w:rPr>
          <w:rFonts w:eastAsiaTheme="minorHAnsi"/>
          <w:b/>
          <w:bCs/>
          <w:lang w:val="sr-Cyrl-CS"/>
        </w:rPr>
        <w:t xml:space="preserve">, </w:t>
      </w:r>
      <w:r w:rsidR="00A81E6C" w:rsidRPr="004708DD">
        <w:rPr>
          <w:rFonts w:eastAsiaTheme="minorHAnsi"/>
          <w:lang w:val="sr-Cyrl-CS"/>
        </w:rPr>
        <w:t>у начелу</w:t>
      </w:r>
      <w:r w:rsidR="00A81E6C">
        <w:rPr>
          <w:rFonts w:eastAsiaTheme="minorHAnsi"/>
          <w:lang w:val="sr-Cyrl-CS"/>
        </w:rPr>
        <w:t xml:space="preserve">, </w:t>
      </w:r>
      <w:r w:rsidR="00055658">
        <w:rPr>
          <w:rFonts w:eastAsiaTheme="minorHAnsi"/>
          <w:lang w:val="sr-Cyrl-RS"/>
        </w:rPr>
        <w:t xml:space="preserve">и дао реч </w:t>
      </w:r>
      <w:r w:rsidR="00A81E6C">
        <w:rPr>
          <w:rFonts w:eastAsiaTheme="minorHAnsi"/>
          <w:lang w:val="sr-Cyrl-RS"/>
        </w:rPr>
        <w:t xml:space="preserve">представнику предлагача </w:t>
      </w:r>
      <w:r w:rsidR="00D43BFE">
        <w:rPr>
          <w:rFonts w:eastAsiaTheme="minorHAnsi"/>
          <w:lang w:val="sr-Cyrl-RS"/>
        </w:rPr>
        <w:t xml:space="preserve">Ј. Поповић, која је </w:t>
      </w:r>
      <w:r w:rsidR="00076F64">
        <w:rPr>
          <w:rFonts w:eastAsiaTheme="minorHAnsi"/>
          <w:lang w:val="sr-Cyrl-RS"/>
        </w:rPr>
        <w:t xml:space="preserve">навела </w:t>
      </w:r>
      <w:bookmarkStart w:id="0" w:name="_GoBack"/>
      <w:bookmarkEnd w:id="0"/>
      <w:r w:rsidR="00D43BFE">
        <w:rPr>
          <w:rFonts w:eastAsiaTheme="minorHAnsi"/>
          <w:lang w:val="sr-Cyrl-RS"/>
        </w:rPr>
        <w:t xml:space="preserve">да се овим изменама и допунама важећи закон усклађује са најновијом регулативом која је прошле године донета на европском нивоу а то је Регулатива о европској стандардизацији 1025/14. Овим изменама преузето је око 95%  европских стандарда у наш правни систем, што је негде око 22 хиљаде стандарда укупно. Овај предлог закона садржи две битне измене: прва се односи на већу транспарентност </w:t>
      </w:r>
      <w:r w:rsidR="00D43BFE">
        <w:rPr>
          <w:rFonts w:eastAsiaTheme="minorHAnsi"/>
          <w:lang w:val="sr-Cyrl-RS"/>
        </w:rPr>
        <w:lastRenderedPageBreak/>
        <w:t xml:space="preserve">када је у питању привреда и њено укључивање у процес доношења стандарда, а друга  измена се односи на сам Институт за стандардизацију, да би </w:t>
      </w:r>
      <w:r w:rsidR="00CB1B58">
        <w:rPr>
          <w:rFonts w:eastAsiaTheme="minorHAnsi"/>
          <w:lang w:val="sr-Cyrl-RS"/>
        </w:rPr>
        <w:t xml:space="preserve">Институт </w:t>
      </w:r>
      <w:r w:rsidR="00D43BFE">
        <w:rPr>
          <w:rFonts w:eastAsiaTheme="minorHAnsi"/>
          <w:lang w:val="sr-Cyrl-RS"/>
        </w:rPr>
        <w:t>могао да одговори захтевима привреде</w:t>
      </w:r>
      <w:r w:rsidR="00CB1B58">
        <w:rPr>
          <w:rFonts w:eastAsiaTheme="minorHAnsi"/>
          <w:lang w:val="sr-Cyrl-RS"/>
        </w:rPr>
        <w:t xml:space="preserve"> мора да се реформише, тј. модернизује. Тренутно се Институт за стандардизацију финансира 70% из буџета а само 30% остварује приходе, а према европској пракси све институције за стандардизацују су самосталне и имају стабилне изворе прихода. То је и услов који Инст</w:t>
      </w:r>
      <w:r w:rsidR="00076F64">
        <w:rPr>
          <w:rFonts w:eastAsiaTheme="minorHAnsi"/>
          <w:lang w:val="sr-Cyrl-RS"/>
        </w:rPr>
        <w:t>ит</w:t>
      </w:r>
      <w:r w:rsidR="00CB1B58">
        <w:rPr>
          <w:rFonts w:eastAsiaTheme="minorHAnsi"/>
          <w:lang w:val="sr-Cyrl-RS"/>
        </w:rPr>
        <w:t xml:space="preserve">ут мора да испуни за чланство у европским организацијама за стандардизацију. Овим изменама и допунама Институт је добио још две надлежности – сертификацију и услуге консалтинга, што ће му омогућити да више зарађује, тј. да има своје сопствене приходе. </w:t>
      </w:r>
    </w:p>
    <w:p w:rsidR="000E01F2" w:rsidRDefault="000E01F2" w:rsidP="009F7FE8">
      <w:pPr>
        <w:spacing w:after="200" w:line="276" w:lineRule="auto"/>
        <w:ind w:firstLine="720"/>
        <w:contextualSpacing/>
        <w:rPr>
          <w:rFonts w:eastAsiaTheme="minorHAnsi"/>
          <w:lang w:val="sr-Cyrl-RS"/>
        </w:rPr>
      </w:pPr>
    </w:p>
    <w:p w:rsidR="00A81E6C" w:rsidRDefault="00CB1B58" w:rsidP="009F7FE8">
      <w:pPr>
        <w:spacing w:after="200" w:line="276" w:lineRule="auto"/>
        <w:ind w:firstLine="720"/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У дискусији која је уследила, М. Андрић је питала које се погодности дају малим и средњим предузећима прил</w:t>
      </w:r>
      <w:r w:rsidR="00076F64">
        <w:rPr>
          <w:rFonts w:eastAsiaTheme="minorHAnsi"/>
          <w:lang w:val="sr-Cyrl-RS"/>
        </w:rPr>
        <w:t>и</w:t>
      </w:r>
      <w:r>
        <w:rPr>
          <w:rFonts w:eastAsiaTheme="minorHAnsi"/>
          <w:lang w:val="sr-Cyrl-RS"/>
        </w:rPr>
        <w:t>ком куповине стандарда</w:t>
      </w:r>
      <w:r w:rsidR="00076F64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а Ј. Поповић је одговорила да ће ова предузећа имати нешто ниже цене прил</w:t>
      </w:r>
      <w:r w:rsidR="00076F64">
        <w:rPr>
          <w:rFonts w:eastAsiaTheme="minorHAnsi"/>
          <w:lang w:val="sr-Cyrl-RS"/>
        </w:rPr>
        <w:t>и</w:t>
      </w:r>
      <w:r>
        <w:rPr>
          <w:rFonts w:eastAsiaTheme="minorHAnsi"/>
          <w:lang w:val="sr-Cyrl-RS"/>
        </w:rPr>
        <w:t xml:space="preserve">ком куповине стандарда у односу на друга предузећа. </w:t>
      </w:r>
    </w:p>
    <w:p w:rsidR="00BC4142" w:rsidRDefault="00BC4142" w:rsidP="00BC4142">
      <w:pPr>
        <w:spacing w:after="200" w:line="276" w:lineRule="auto"/>
        <w:contextualSpacing/>
        <w:rPr>
          <w:rFonts w:eastAsiaTheme="minorHAnsi"/>
          <w:lang w:val="sr-Cyrl-RS"/>
        </w:rPr>
      </w:pPr>
    </w:p>
    <w:p w:rsidR="000E01F2" w:rsidRDefault="009F7FE8" w:rsidP="000E01F2">
      <w:pPr>
        <w:spacing w:after="200" w:line="276" w:lineRule="auto"/>
        <w:ind w:firstLine="720"/>
        <w:contextualSpacing/>
        <w:rPr>
          <w:lang w:val="sr-Cyrl-CS"/>
        </w:rPr>
      </w:pPr>
      <w:r>
        <w:rPr>
          <w:lang w:val="sr-Cyrl-CS"/>
        </w:rPr>
        <w:t>П</w:t>
      </w:r>
      <w:r w:rsidR="00CB1B58">
        <w:rPr>
          <w:lang w:val="sr-Cyrl-CS"/>
        </w:rPr>
        <w:t>ошто се више нико није јавио за реч, председавајући је закључио расп</w:t>
      </w:r>
      <w:r w:rsidR="00076F64">
        <w:rPr>
          <w:lang w:val="sr-Cyrl-CS"/>
        </w:rPr>
        <w:t>р</w:t>
      </w:r>
      <w:r w:rsidR="00CB1B58">
        <w:rPr>
          <w:lang w:val="sr-Cyrl-CS"/>
        </w:rPr>
        <w:t xml:space="preserve">аву и ставио на гласање </w:t>
      </w:r>
      <w:r w:rsidR="00CB1B58" w:rsidRPr="004708DD">
        <w:rPr>
          <w:rFonts w:eastAsiaTheme="minorHAnsi"/>
          <w:lang w:val="sr-Cyrl-RS"/>
        </w:rPr>
        <w:t xml:space="preserve">Предлог закона о </w:t>
      </w:r>
      <w:r w:rsidR="00CB1B58" w:rsidRPr="004708DD">
        <w:rPr>
          <w:rFonts w:eastAsiaTheme="minorHAnsi"/>
          <w:bCs/>
          <w:lang w:val="sr-Cyrl-CS"/>
        </w:rPr>
        <w:t>изменама и допунама Закона о стандардизацији</w:t>
      </w:r>
      <w:r w:rsidR="00CB1B58" w:rsidRPr="004708DD">
        <w:rPr>
          <w:rFonts w:eastAsiaTheme="minorHAnsi"/>
          <w:b/>
          <w:bCs/>
          <w:lang w:val="sr-Cyrl-CS"/>
        </w:rPr>
        <w:t>,</w:t>
      </w:r>
      <w:r w:rsidR="000E01F2" w:rsidRPr="000E01F2">
        <w:rPr>
          <w:rFonts w:eastAsiaTheme="minorHAnsi"/>
          <w:lang w:val="sr-Cyrl-CS"/>
        </w:rPr>
        <w:t xml:space="preserve"> </w:t>
      </w:r>
      <w:r w:rsidR="000E01F2" w:rsidRPr="004708DD">
        <w:rPr>
          <w:rFonts w:eastAsiaTheme="minorHAnsi"/>
          <w:lang w:val="sr-Cyrl-CS"/>
        </w:rPr>
        <w:t>у начелу</w:t>
      </w:r>
      <w:r w:rsidR="000E01F2">
        <w:rPr>
          <w:rFonts w:eastAsiaTheme="minorHAnsi"/>
          <w:lang w:val="sr-Cyrl-CS"/>
        </w:rPr>
        <w:t xml:space="preserve">. </w:t>
      </w:r>
      <w:r w:rsidR="006C1AE9">
        <w:rPr>
          <w:rFonts w:eastAsiaTheme="minorHAnsi"/>
          <w:lang w:val="sr-Cyrl-RS"/>
        </w:rPr>
        <w:t xml:space="preserve">Одбор је већином гласова усвојио </w:t>
      </w:r>
      <w:r w:rsidR="000E01F2" w:rsidRPr="004708DD">
        <w:rPr>
          <w:rFonts w:eastAsiaTheme="minorHAnsi"/>
          <w:lang w:val="sr-Cyrl-RS"/>
        </w:rPr>
        <w:t xml:space="preserve">Предлог закона о </w:t>
      </w:r>
      <w:r w:rsidR="000E01F2" w:rsidRPr="004708DD">
        <w:rPr>
          <w:rFonts w:eastAsiaTheme="minorHAnsi"/>
          <w:bCs/>
          <w:lang w:val="sr-Cyrl-CS"/>
        </w:rPr>
        <w:t>изменама и допунама Закона о стандардизацији</w:t>
      </w:r>
      <w:r w:rsidR="000E01F2" w:rsidRPr="004708DD">
        <w:rPr>
          <w:rFonts w:eastAsiaTheme="minorHAnsi"/>
          <w:b/>
          <w:bCs/>
          <w:lang w:val="sr-Cyrl-CS"/>
        </w:rPr>
        <w:t>,</w:t>
      </w:r>
      <w:r w:rsidR="000E01F2" w:rsidRPr="000E01F2">
        <w:rPr>
          <w:rFonts w:eastAsiaTheme="minorHAnsi"/>
          <w:lang w:val="sr-Cyrl-CS"/>
        </w:rPr>
        <w:t xml:space="preserve"> </w:t>
      </w:r>
      <w:r w:rsidR="000E01F2" w:rsidRPr="004708DD">
        <w:rPr>
          <w:rFonts w:eastAsiaTheme="minorHAnsi"/>
          <w:lang w:val="sr-Cyrl-CS"/>
        </w:rPr>
        <w:t>у начелу</w:t>
      </w:r>
      <w:r w:rsidR="000E01F2">
        <w:rPr>
          <w:rFonts w:eastAsiaTheme="minorHAnsi"/>
          <w:lang w:val="sr-Cyrl-CS"/>
        </w:rPr>
        <w:t>.</w:t>
      </w:r>
    </w:p>
    <w:p w:rsidR="000E01F2" w:rsidRDefault="000E01F2" w:rsidP="000E01F2">
      <w:pPr>
        <w:spacing w:after="200" w:line="276" w:lineRule="auto"/>
        <w:ind w:firstLine="720"/>
        <w:contextualSpacing/>
        <w:rPr>
          <w:lang w:val="sr-Cyrl-CS"/>
        </w:rPr>
      </w:pPr>
    </w:p>
    <w:p w:rsidR="004C5A6D" w:rsidRPr="009F7FE8" w:rsidRDefault="004C5A6D" w:rsidP="000E01F2">
      <w:pPr>
        <w:spacing w:after="200" w:line="276" w:lineRule="auto"/>
        <w:ind w:firstLine="720"/>
        <w:contextualSpacing/>
        <w:rPr>
          <w:lang w:val="sr-Cyrl-CS" w:eastAsia="en-GB"/>
        </w:rPr>
      </w:pPr>
      <w:r w:rsidRPr="009F7FE8">
        <w:rPr>
          <w:lang w:val="sr-Cyrl-CS" w:eastAsia="en-GB"/>
        </w:rPr>
        <w:t xml:space="preserve">Седница је завршена у </w:t>
      </w:r>
      <w:r w:rsidR="00A81E6C">
        <w:rPr>
          <w:lang w:val="sr-Cyrl-CS" w:eastAsia="en-GB"/>
        </w:rPr>
        <w:t>9</w:t>
      </w:r>
      <w:r w:rsidRPr="009F7FE8">
        <w:rPr>
          <w:lang w:val="sr-Cyrl-CS" w:eastAsia="en-GB"/>
        </w:rPr>
        <w:t>.</w:t>
      </w:r>
      <w:r w:rsidR="00A81E6C">
        <w:rPr>
          <w:lang w:val="sr-Cyrl-CS" w:eastAsia="en-GB"/>
        </w:rPr>
        <w:t>40</w:t>
      </w:r>
      <w:r w:rsidRPr="009F7FE8">
        <w:rPr>
          <w:lang w:val="sr-Cyrl-CS" w:eastAsia="en-GB"/>
        </w:rPr>
        <w:t xml:space="preserve"> часова.</w:t>
      </w:r>
    </w:p>
    <w:p w:rsidR="004C5A6D" w:rsidRPr="004C5A6D" w:rsidRDefault="004C5A6D" w:rsidP="00DD29FF">
      <w:pPr>
        <w:rPr>
          <w:lang w:val="sr-Cyrl-CS" w:eastAsia="en-GB"/>
        </w:rPr>
      </w:pPr>
    </w:p>
    <w:p w:rsidR="004C5A6D" w:rsidRPr="004C5A6D" w:rsidRDefault="004C5A6D" w:rsidP="00DD29FF">
      <w:pPr>
        <w:ind w:firstLine="720"/>
        <w:rPr>
          <w:lang w:val="sr-Cyrl-CS" w:eastAsia="en-GB"/>
        </w:rPr>
      </w:pPr>
      <w:r w:rsidRPr="004C5A6D">
        <w:rPr>
          <w:lang w:val="ru-RU"/>
        </w:rPr>
        <w:t>На седници Одбора вођен је тонски запис.</w:t>
      </w:r>
    </w:p>
    <w:p w:rsidR="004C5A6D" w:rsidRPr="004C5A6D" w:rsidRDefault="004C5A6D" w:rsidP="00DD29FF">
      <w:pPr>
        <w:ind w:firstLine="720"/>
      </w:pPr>
    </w:p>
    <w:p w:rsidR="004C5A6D" w:rsidRPr="004C5A6D" w:rsidRDefault="004C5A6D" w:rsidP="00DD29FF">
      <w:pPr>
        <w:ind w:firstLine="720"/>
        <w:rPr>
          <w:lang w:val="sr-Cyrl-CS"/>
        </w:rPr>
      </w:pPr>
    </w:p>
    <w:p w:rsidR="004C5A6D" w:rsidRPr="004C5A6D" w:rsidRDefault="004C5A6D" w:rsidP="00DD29FF">
      <w:pPr>
        <w:ind w:right="-80"/>
        <w:rPr>
          <w:lang w:val="sr-Cyrl-CS"/>
        </w:rPr>
      </w:pPr>
    </w:p>
    <w:p w:rsidR="004C5A6D" w:rsidRPr="004C5A6D" w:rsidRDefault="004C5A6D" w:rsidP="00DD29FF">
      <w:pPr>
        <w:ind w:right="-80"/>
        <w:rPr>
          <w:lang w:val="sr-Cyrl-CS"/>
        </w:rPr>
      </w:pPr>
      <w:r w:rsidRPr="004C5A6D">
        <w:rPr>
          <w:lang w:val="sr-Cyrl-CS"/>
        </w:rPr>
        <w:t>СЕКРЕТАР ОДБОРА</w:t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  <w:t xml:space="preserve">   </w:t>
      </w:r>
      <w:r w:rsidR="00BE5ABF">
        <w:rPr>
          <w:lang w:val="sr-Cyrl-CS"/>
        </w:rPr>
        <w:tab/>
      </w:r>
      <w:r w:rsidR="00685AA6">
        <w:rPr>
          <w:lang w:val="sr-Cyrl-CS"/>
        </w:rPr>
        <w:tab/>
      </w:r>
      <w:r w:rsidRPr="004C5A6D">
        <w:rPr>
          <w:lang w:val="sr-Cyrl-CS"/>
        </w:rPr>
        <w:t xml:space="preserve"> ПРЕДСЕДНИК ОДБОРА</w:t>
      </w:r>
    </w:p>
    <w:p w:rsidR="004C5A6D" w:rsidRPr="004C5A6D" w:rsidRDefault="004C5A6D" w:rsidP="00DD29FF">
      <w:pPr>
        <w:tabs>
          <w:tab w:val="left" w:pos="720"/>
        </w:tabs>
        <w:rPr>
          <w:lang w:val="sr-Cyrl-CS"/>
        </w:rPr>
      </w:pPr>
    </w:p>
    <w:p w:rsidR="004C5A6D" w:rsidRPr="004C5A6D" w:rsidRDefault="004C5A6D" w:rsidP="00DD29FF">
      <w:pPr>
        <w:tabs>
          <w:tab w:val="left" w:pos="720"/>
        </w:tabs>
      </w:pPr>
      <w:r w:rsidRPr="004C5A6D">
        <w:rPr>
          <w:lang w:val="sr-Cyrl-CS"/>
        </w:rPr>
        <w:t>Александар Ђорђевић</w:t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  <w:t xml:space="preserve">         </w:t>
      </w:r>
      <w:r w:rsidR="00BE5ABF">
        <w:rPr>
          <w:lang w:val="sr-Cyrl-CS"/>
        </w:rPr>
        <w:tab/>
        <w:t xml:space="preserve">      </w:t>
      </w:r>
      <w:r w:rsidR="00685AA6">
        <w:rPr>
          <w:lang w:val="sr-Cyrl-CS"/>
        </w:rPr>
        <w:tab/>
        <w:t xml:space="preserve">      </w:t>
      </w:r>
      <w:r w:rsidR="00BE5ABF">
        <w:rPr>
          <w:lang w:val="sr-Cyrl-CS"/>
        </w:rPr>
        <w:t xml:space="preserve"> </w:t>
      </w:r>
      <w:r w:rsidRPr="004C5A6D">
        <w:rPr>
          <w:lang w:val="sr-Cyrl-CS"/>
        </w:rPr>
        <w:t>Александар Сенић</w:t>
      </w:r>
    </w:p>
    <w:p w:rsidR="004C5A6D" w:rsidRPr="004C5A6D" w:rsidRDefault="004C5A6D" w:rsidP="00DD29FF"/>
    <w:p w:rsidR="004C5A6D" w:rsidRPr="00733816" w:rsidRDefault="004C5A6D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C5A6D" w:rsidRPr="007338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382C"/>
    <w:multiLevelType w:val="hybridMultilevel"/>
    <w:tmpl w:val="7F8C99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000E8F"/>
    <w:multiLevelType w:val="hybridMultilevel"/>
    <w:tmpl w:val="1B609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53BCE5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7C32EFD0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73030D82"/>
    <w:multiLevelType w:val="hybridMultilevel"/>
    <w:tmpl w:val="315C2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7217E4"/>
    <w:multiLevelType w:val="hybridMultilevel"/>
    <w:tmpl w:val="39FCC806"/>
    <w:lvl w:ilvl="0" w:tplc="3FD68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F1"/>
    <w:rsid w:val="000409F5"/>
    <w:rsid w:val="00055658"/>
    <w:rsid w:val="00072C3B"/>
    <w:rsid w:val="00076C0E"/>
    <w:rsid w:val="00076F64"/>
    <w:rsid w:val="000E01F2"/>
    <w:rsid w:val="00140FAA"/>
    <w:rsid w:val="00143901"/>
    <w:rsid w:val="00191B85"/>
    <w:rsid w:val="001B6550"/>
    <w:rsid w:val="0023295B"/>
    <w:rsid w:val="00325E70"/>
    <w:rsid w:val="00366715"/>
    <w:rsid w:val="003C2FDF"/>
    <w:rsid w:val="00422FE8"/>
    <w:rsid w:val="00435A0B"/>
    <w:rsid w:val="004708DD"/>
    <w:rsid w:val="00485E02"/>
    <w:rsid w:val="00494AF8"/>
    <w:rsid w:val="004C5A6D"/>
    <w:rsid w:val="004E146D"/>
    <w:rsid w:val="004F1715"/>
    <w:rsid w:val="005354E6"/>
    <w:rsid w:val="005817F1"/>
    <w:rsid w:val="00656CC2"/>
    <w:rsid w:val="00671758"/>
    <w:rsid w:val="00685AA6"/>
    <w:rsid w:val="006946EE"/>
    <w:rsid w:val="00695E27"/>
    <w:rsid w:val="006C1AE9"/>
    <w:rsid w:val="006C4F00"/>
    <w:rsid w:val="006D5BCD"/>
    <w:rsid w:val="006F2282"/>
    <w:rsid w:val="006F7E03"/>
    <w:rsid w:val="00733816"/>
    <w:rsid w:val="007611B1"/>
    <w:rsid w:val="007736EA"/>
    <w:rsid w:val="00776C31"/>
    <w:rsid w:val="00795B9E"/>
    <w:rsid w:val="007B0961"/>
    <w:rsid w:val="007C12FA"/>
    <w:rsid w:val="007D30E7"/>
    <w:rsid w:val="007F4671"/>
    <w:rsid w:val="00814F64"/>
    <w:rsid w:val="008369C6"/>
    <w:rsid w:val="008A6E8E"/>
    <w:rsid w:val="00916BAC"/>
    <w:rsid w:val="00926FE8"/>
    <w:rsid w:val="00956C5D"/>
    <w:rsid w:val="009856CE"/>
    <w:rsid w:val="009B01CC"/>
    <w:rsid w:val="009F7FE8"/>
    <w:rsid w:val="00A022F9"/>
    <w:rsid w:val="00A03713"/>
    <w:rsid w:val="00A81E6C"/>
    <w:rsid w:val="00AE1F33"/>
    <w:rsid w:val="00AE51C1"/>
    <w:rsid w:val="00AE5D1D"/>
    <w:rsid w:val="00B543AC"/>
    <w:rsid w:val="00B60A56"/>
    <w:rsid w:val="00BA7AF8"/>
    <w:rsid w:val="00BC4142"/>
    <w:rsid w:val="00BE5ABF"/>
    <w:rsid w:val="00C01D28"/>
    <w:rsid w:val="00CB1B58"/>
    <w:rsid w:val="00CB1DD7"/>
    <w:rsid w:val="00CD4F1D"/>
    <w:rsid w:val="00CF441A"/>
    <w:rsid w:val="00D21B65"/>
    <w:rsid w:val="00D43BFE"/>
    <w:rsid w:val="00DD29FF"/>
    <w:rsid w:val="00DD4273"/>
    <w:rsid w:val="00DF3DE1"/>
    <w:rsid w:val="00E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B61FD-B536-4CF7-ADC2-F8753D99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Djordana Kurir</dc:creator>
  <cp:lastModifiedBy>Aleksandar Djordjevic</cp:lastModifiedBy>
  <cp:revision>12</cp:revision>
  <cp:lastPrinted>2015-06-16T07:27:00Z</cp:lastPrinted>
  <dcterms:created xsi:type="dcterms:W3CDTF">2015-07-16T21:19:00Z</dcterms:created>
  <dcterms:modified xsi:type="dcterms:W3CDTF">2015-07-20T09:30:00Z</dcterms:modified>
</cp:coreProperties>
</file>